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35A" w:rsidRPr="0058079A" w:rsidRDefault="0000535A" w:rsidP="0000535A">
      <w:pPr>
        <w:jc w:val="center"/>
        <w:rPr>
          <w:rFonts w:asciiTheme="minorEastAsia" w:hAnsiTheme="minorEastAsia"/>
          <w:sz w:val="28"/>
          <w:szCs w:val="28"/>
        </w:rPr>
      </w:pPr>
      <w:bookmarkStart w:id="0" w:name="_GoBack"/>
      <w:bookmarkEnd w:id="0"/>
      <w:r w:rsidRPr="0058079A">
        <w:rPr>
          <w:rFonts w:asciiTheme="minorEastAsia" w:hAnsiTheme="minorEastAsia" w:hint="eastAsia"/>
          <w:sz w:val="28"/>
          <w:szCs w:val="28"/>
        </w:rPr>
        <w:t>役員等の報酬に関する規程</w:t>
      </w:r>
    </w:p>
    <w:p w:rsidR="0000535A" w:rsidRPr="0058079A" w:rsidRDefault="0000535A" w:rsidP="0000535A">
      <w:pPr>
        <w:rPr>
          <w:rFonts w:asciiTheme="minorEastAsia" w:hAnsiTheme="minorEastAsia"/>
        </w:rPr>
      </w:pPr>
      <w:r w:rsidRPr="0058079A">
        <w:rPr>
          <w:rFonts w:asciiTheme="minorEastAsia" w:hAnsiTheme="minorEastAsia" w:hint="eastAsia"/>
        </w:rPr>
        <w:t>（目　的）</w:t>
      </w:r>
    </w:p>
    <w:p w:rsidR="0000535A" w:rsidRPr="0058079A" w:rsidRDefault="0000535A" w:rsidP="0000535A">
      <w:pPr>
        <w:rPr>
          <w:rFonts w:asciiTheme="minorEastAsia" w:hAnsiTheme="minorEastAsia"/>
        </w:rPr>
      </w:pPr>
      <w:r w:rsidRPr="0058079A">
        <w:rPr>
          <w:rFonts w:asciiTheme="minorEastAsia" w:hAnsiTheme="minorEastAsia" w:hint="eastAsia"/>
        </w:rPr>
        <w:t>第１条　この規程は、社会福祉法人祐愛会（以下「法人」という）の開催する次の</w:t>
      </w:r>
    </w:p>
    <w:p w:rsidR="0000535A" w:rsidRPr="0058079A" w:rsidRDefault="0000535A" w:rsidP="0000535A">
      <w:pPr>
        <w:ind w:leftChars="100" w:left="426" w:hangingChars="100" w:hanging="216"/>
        <w:rPr>
          <w:rFonts w:asciiTheme="minorEastAsia" w:hAnsiTheme="minorEastAsia"/>
        </w:rPr>
      </w:pPr>
      <w:r w:rsidRPr="0000535A">
        <w:rPr>
          <w:rFonts w:asciiTheme="minorEastAsia" w:hAnsiTheme="minorEastAsia" w:hint="eastAsia"/>
          <w:spacing w:val="3"/>
          <w:kern w:val="0"/>
          <w:fitText w:val="7560" w:id="1401085698"/>
        </w:rPr>
        <w:t>各号の一に該当する会議等に出席するものの出席に要する費用の支給はこの規</w:t>
      </w:r>
    </w:p>
    <w:p w:rsidR="0000535A" w:rsidRPr="0058079A" w:rsidRDefault="0000535A" w:rsidP="0000535A">
      <w:pPr>
        <w:ind w:leftChars="100" w:left="420" w:hangingChars="100" w:hanging="210"/>
        <w:rPr>
          <w:rFonts w:asciiTheme="minorEastAsia" w:hAnsiTheme="minorEastAsia"/>
        </w:rPr>
      </w:pPr>
      <w:r w:rsidRPr="0058079A">
        <w:rPr>
          <w:rFonts w:asciiTheme="minorEastAsia" w:hAnsiTheme="minorEastAsia" w:hint="eastAsia"/>
        </w:rPr>
        <w:t>程の定めるところによる。</w:t>
      </w:r>
    </w:p>
    <w:p w:rsidR="0000535A" w:rsidRPr="0058079A" w:rsidRDefault="0000535A" w:rsidP="0000535A">
      <w:pPr>
        <w:rPr>
          <w:rFonts w:asciiTheme="minorEastAsia" w:hAnsiTheme="minorEastAsia"/>
        </w:rPr>
      </w:pPr>
      <w:r w:rsidRPr="0058079A">
        <w:rPr>
          <w:rFonts w:asciiTheme="minorEastAsia" w:hAnsiTheme="minorEastAsia" w:hint="eastAsia"/>
        </w:rPr>
        <w:t>（１）　法人の開催する理事会及び監事会</w:t>
      </w:r>
      <w:r>
        <w:rPr>
          <w:rFonts w:asciiTheme="minorEastAsia" w:hAnsiTheme="minorEastAsia" w:hint="eastAsia"/>
        </w:rPr>
        <w:t>、評議員会、評議員選任・解任委員会</w:t>
      </w:r>
    </w:p>
    <w:p w:rsidR="0000535A" w:rsidRPr="0058079A" w:rsidRDefault="0000535A" w:rsidP="0000535A">
      <w:pPr>
        <w:rPr>
          <w:rFonts w:asciiTheme="minorEastAsia" w:hAnsiTheme="minorEastAsia"/>
        </w:rPr>
      </w:pPr>
      <w:r w:rsidRPr="0058079A">
        <w:rPr>
          <w:rFonts w:asciiTheme="minorEastAsia" w:hAnsiTheme="minorEastAsia" w:hint="eastAsia"/>
        </w:rPr>
        <w:t>（２）　法人の開催する講習会、研修会等</w:t>
      </w:r>
    </w:p>
    <w:p w:rsidR="0000535A" w:rsidRPr="0058079A" w:rsidRDefault="0000535A" w:rsidP="0000535A">
      <w:pPr>
        <w:rPr>
          <w:rFonts w:asciiTheme="minorEastAsia" w:hAnsiTheme="minorEastAsia"/>
        </w:rPr>
      </w:pPr>
      <w:r w:rsidRPr="0058079A">
        <w:rPr>
          <w:rFonts w:asciiTheme="minorEastAsia" w:hAnsiTheme="minorEastAsia" w:hint="eastAsia"/>
        </w:rPr>
        <w:t>（３）　その他理事長が認める事項</w:t>
      </w:r>
    </w:p>
    <w:p w:rsidR="0000535A" w:rsidRPr="0058079A" w:rsidRDefault="0000535A" w:rsidP="0000535A">
      <w:pPr>
        <w:rPr>
          <w:rFonts w:asciiTheme="minorEastAsia" w:hAnsiTheme="minorEastAsia"/>
        </w:rPr>
      </w:pPr>
      <w:r w:rsidRPr="0058079A">
        <w:rPr>
          <w:rFonts w:asciiTheme="minorEastAsia" w:hAnsiTheme="minorEastAsia" w:hint="eastAsia"/>
        </w:rPr>
        <w:t>（役員等の報酬）</w:t>
      </w:r>
    </w:p>
    <w:p w:rsidR="0000535A" w:rsidRPr="0058079A" w:rsidRDefault="0000535A" w:rsidP="0000535A">
      <w:pPr>
        <w:rPr>
          <w:rFonts w:asciiTheme="minorEastAsia" w:hAnsiTheme="minorEastAsia"/>
        </w:rPr>
      </w:pPr>
      <w:r w:rsidRPr="0058079A">
        <w:rPr>
          <w:rFonts w:asciiTheme="minorEastAsia" w:hAnsiTheme="minorEastAsia" w:hint="eastAsia"/>
        </w:rPr>
        <w:t>第２条　役員等の報酬の額は次の各号のとおりとする。</w:t>
      </w:r>
    </w:p>
    <w:p w:rsidR="0000535A" w:rsidRDefault="0000535A" w:rsidP="0000535A">
      <w:pPr>
        <w:ind w:firstLineChars="50" w:firstLine="105"/>
        <w:rPr>
          <w:rFonts w:asciiTheme="minorEastAsia" w:hAnsiTheme="minorEastAsia"/>
        </w:rPr>
      </w:pPr>
      <w:r>
        <w:rPr>
          <w:rFonts w:asciiTheme="minorEastAsia" w:hAnsiTheme="minorEastAsia" w:hint="eastAsia"/>
        </w:rPr>
        <w:t>(１)   理事長手当　毎月￥100,000</w:t>
      </w:r>
    </w:p>
    <w:p w:rsidR="0000535A" w:rsidRPr="0058079A" w:rsidRDefault="0000535A" w:rsidP="0000535A">
      <w:pPr>
        <w:rPr>
          <w:rFonts w:asciiTheme="minorEastAsia" w:hAnsiTheme="minorEastAsia"/>
        </w:rPr>
      </w:pPr>
      <w:r>
        <w:rPr>
          <w:rFonts w:asciiTheme="minorEastAsia" w:hAnsiTheme="minorEastAsia" w:hint="eastAsia"/>
        </w:rPr>
        <w:t>（２</w:t>
      </w:r>
      <w:r w:rsidRPr="0058079A">
        <w:rPr>
          <w:rFonts w:asciiTheme="minorEastAsia" w:hAnsiTheme="minorEastAsia" w:hint="eastAsia"/>
        </w:rPr>
        <w:t>）</w:t>
      </w:r>
      <w:r>
        <w:rPr>
          <w:rFonts w:asciiTheme="minorEastAsia" w:hAnsiTheme="minorEastAsia" w:hint="eastAsia"/>
        </w:rPr>
        <w:t xml:space="preserve">　</w:t>
      </w:r>
      <w:r w:rsidRPr="0058079A">
        <w:rPr>
          <w:rFonts w:asciiTheme="minorEastAsia" w:hAnsiTheme="minorEastAsia" w:hint="eastAsia"/>
        </w:rPr>
        <w:t>理事、監事￥</w:t>
      </w:r>
      <w:r>
        <w:rPr>
          <w:rFonts w:asciiTheme="minorEastAsia" w:hAnsiTheme="minorEastAsia" w:hint="eastAsia"/>
        </w:rPr>
        <w:t>15,000</w:t>
      </w:r>
    </w:p>
    <w:p w:rsidR="0000535A" w:rsidRDefault="0000535A" w:rsidP="0000535A">
      <w:pPr>
        <w:ind w:firstLineChars="300" w:firstLine="630"/>
        <w:rPr>
          <w:rFonts w:asciiTheme="minorEastAsia" w:hAnsiTheme="minorEastAsia"/>
        </w:rPr>
      </w:pPr>
      <w:r w:rsidRPr="0058079A">
        <w:rPr>
          <w:rFonts w:asciiTheme="minorEastAsia" w:hAnsiTheme="minorEastAsia" w:hint="eastAsia"/>
        </w:rPr>
        <w:t>但し、監査を行った場合の監事の役員等の報酬の額は￥</w:t>
      </w:r>
      <w:r>
        <w:rPr>
          <w:rFonts w:asciiTheme="minorEastAsia" w:hAnsiTheme="minorEastAsia" w:hint="eastAsia"/>
        </w:rPr>
        <w:t>15</w:t>
      </w:r>
      <w:r w:rsidRPr="0058079A">
        <w:rPr>
          <w:rFonts w:asciiTheme="minorEastAsia" w:hAnsiTheme="minorEastAsia" w:hint="eastAsia"/>
        </w:rPr>
        <w:t>,000</w:t>
      </w:r>
    </w:p>
    <w:p w:rsidR="00E45967" w:rsidRDefault="00E45967" w:rsidP="00E45967">
      <w:pPr>
        <w:ind w:firstLineChars="50" w:firstLine="105"/>
        <w:rPr>
          <w:rFonts w:asciiTheme="minorEastAsia" w:hAnsiTheme="minorEastAsia"/>
        </w:rPr>
      </w:pPr>
      <w:r>
        <w:rPr>
          <w:rFonts w:asciiTheme="minorEastAsia" w:hAnsiTheme="minorEastAsia"/>
        </w:rPr>
        <w:t>(</w:t>
      </w:r>
      <w:r>
        <w:rPr>
          <w:rFonts w:asciiTheme="minorEastAsia" w:hAnsiTheme="minorEastAsia" w:hint="eastAsia"/>
        </w:rPr>
        <w:t>３)</w:t>
      </w:r>
      <w:r>
        <w:rPr>
          <w:rFonts w:asciiTheme="minorEastAsia" w:hAnsiTheme="minorEastAsia"/>
        </w:rPr>
        <w:t xml:space="preserve">   </w:t>
      </w:r>
      <w:r>
        <w:rPr>
          <w:rFonts w:asciiTheme="minorEastAsia" w:hAnsiTheme="minorEastAsia" w:hint="eastAsia"/>
        </w:rPr>
        <w:t>評議員￥15,000</w:t>
      </w:r>
    </w:p>
    <w:p w:rsidR="00E45967" w:rsidRPr="0058079A" w:rsidRDefault="00E45967" w:rsidP="00E45967">
      <w:pPr>
        <w:ind w:firstLineChars="50" w:firstLine="105"/>
        <w:rPr>
          <w:rFonts w:asciiTheme="minorEastAsia" w:hAnsiTheme="minorEastAsia"/>
        </w:rPr>
      </w:pPr>
      <w:r>
        <w:rPr>
          <w:rFonts w:asciiTheme="minorEastAsia" w:hAnsiTheme="minorEastAsia"/>
        </w:rPr>
        <w:t>(</w:t>
      </w:r>
      <w:r>
        <w:rPr>
          <w:rFonts w:asciiTheme="minorEastAsia" w:hAnsiTheme="minorEastAsia" w:hint="eastAsia"/>
        </w:rPr>
        <w:t>４)   評議員選任・解任委員￥15,000</w:t>
      </w:r>
    </w:p>
    <w:p w:rsidR="0000535A" w:rsidRPr="0058079A" w:rsidRDefault="00E45967" w:rsidP="0000535A">
      <w:pPr>
        <w:rPr>
          <w:rFonts w:asciiTheme="minorEastAsia" w:hAnsiTheme="minorEastAsia"/>
        </w:rPr>
      </w:pPr>
      <w:r>
        <w:rPr>
          <w:rFonts w:asciiTheme="minorEastAsia" w:hAnsiTheme="minorEastAsia" w:hint="eastAsia"/>
        </w:rPr>
        <w:t>（５</w:t>
      </w:r>
      <w:r w:rsidR="0000535A" w:rsidRPr="0058079A">
        <w:rPr>
          <w:rFonts w:asciiTheme="minorEastAsia" w:hAnsiTheme="minorEastAsia" w:hint="eastAsia"/>
        </w:rPr>
        <w:t>）　講習会、研修会等の講師￥5,000～￥20,000</w:t>
      </w:r>
    </w:p>
    <w:p w:rsidR="0000535A" w:rsidRPr="0058079A" w:rsidRDefault="00E45967" w:rsidP="0000535A">
      <w:pPr>
        <w:ind w:left="630" w:hangingChars="300" w:hanging="630"/>
        <w:rPr>
          <w:rFonts w:asciiTheme="minorEastAsia" w:hAnsiTheme="minorEastAsia"/>
        </w:rPr>
      </w:pPr>
      <w:r>
        <w:rPr>
          <w:rFonts w:asciiTheme="minorEastAsia" w:hAnsiTheme="minorEastAsia" w:hint="eastAsia"/>
        </w:rPr>
        <w:t>（６</w:t>
      </w:r>
      <w:r w:rsidR="0000535A" w:rsidRPr="0058079A">
        <w:rPr>
          <w:rFonts w:asciiTheme="minorEastAsia" w:hAnsiTheme="minorEastAsia" w:hint="eastAsia"/>
        </w:rPr>
        <w:t>）　その他理事長が必要と認めた業務及び第三者委員会の報酬、１時間当たり￥1,000～</w:t>
      </w:r>
    </w:p>
    <w:p w:rsidR="0000535A" w:rsidRPr="0058079A" w:rsidRDefault="0000535A" w:rsidP="0000535A">
      <w:pPr>
        <w:ind w:left="210" w:hangingChars="100" w:hanging="210"/>
        <w:rPr>
          <w:rFonts w:asciiTheme="minorEastAsia" w:hAnsiTheme="minorEastAsia"/>
        </w:rPr>
      </w:pPr>
      <w:r w:rsidRPr="0058079A">
        <w:rPr>
          <w:rFonts w:asciiTheme="minorEastAsia" w:hAnsiTheme="minorEastAsia" w:hint="eastAsia"/>
        </w:rPr>
        <w:t>２　前項に掲げるものの他遠距離のため宿泊を必要とする場合は、旅費支給規程を適用する。但し、講師の費用は実費とする。</w:t>
      </w:r>
    </w:p>
    <w:p w:rsidR="0000535A" w:rsidRPr="0058079A" w:rsidRDefault="0000535A" w:rsidP="0000535A">
      <w:pPr>
        <w:rPr>
          <w:rFonts w:asciiTheme="minorEastAsia" w:hAnsiTheme="minorEastAsia"/>
        </w:rPr>
      </w:pPr>
      <w:r w:rsidRPr="0058079A">
        <w:rPr>
          <w:rFonts w:asciiTheme="minorEastAsia" w:hAnsiTheme="minorEastAsia" w:hint="eastAsia"/>
        </w:rPr>
        <w:t>（召集出席者）</w:t>
      </w:r>
    </w:p>
    <w:p w:rsidR="0000535A" w:rsidRPr="0058079A" w:rsidRDefault="0000535A" w:rsidP="0000535A">
      <w:pPr>
        <w:rPr>
          <w:rFonts w:asciiTheme="minorEastAsia" w:hAnsiTheme="minorEastAsia"/>
        </w:rPr>
      </w:pPr>
      <w:r w:rsidRPr="0058079A">
        <w:rPr>
          <w:rFonts w:asciiTheme="minorEastAsia" w:hAnsiTheme="minorEastAsia" w:hint="eastAsia"/>
        </w:rPr>
        <w:t>第2条　召集されて、理事会に出席する者についてもこの規程を適用する。</w:t>
      </w:r>
    </w:p>
    <w:p w:rsidR="0000535A" w:rsidRPr="0058079A" w:rsidRDefault="0000535A" w:rsidP="0000535A">
      <w:pPr>
        <w:rPr>
          <w:rFonts w:asciiTheme="minorEastAsia" w:hAnsiTheme="minorEastAsia"/>
        </w:rPr>
      </w:pPr>
    </w:p>
    <w:p w:rsidR="0000535A" w:rsidRPr="0058079A" w:rsidRDefault="0000535A" w:rsidP="0000535A">
      <w:pPr>
        <w:rPr>
          <w:rFonts w:asciiTheme="minorEastAsia" w:hAnsiTheme="minorEastAsia"/>
        </w:rPr>
      </w:pPr>
      <w:r w:rsidRPr="0058079A">
        <w:rPr>
          <w:rFonts w:asciiTheme="minorEastAsia" w:hAnsiTheme="minorEastAsia" w:hint="eastAsia"/>
        </w:rPr>
        <w:t>附　則</w:t>
      </w:r>
    </w:p>
    <w:p w:rsidR="0000535A" w:rsidRDefault="0000535A" w:rsidP="0000535A">
      <w:pPr>
        <w:rPr>
          <w:rFonts w:asciiTheme="minorEastAsia" w:hAnsiTheme="minorEastAsia"/>
        </w:rPr>
      </w:pPr>
      <w:r>
        <w:rPr>
          <w:rFonts w:asciiTheme="minorEastAsia" w:hAnsiTheme="minorEastAsia" w:hint="eastAsia"/>
        </w:rPr>
        <w:t>１．この規定は、平成１６年４月１日から施行する。</w:t>
      </w:r>
    </w:p>
    <w:p w:rsidR="0000535A" w:rsidRDefault="0000535A" w:rsidP="0000535A">
      <w:pPr>
        <w:rPr>
          <w:rFonts w:asciiTheme="minorEastAsia" w:hAnsiTheme="minorEastAsia"/>
        </w:rPr>
      </w:pPr>
      <w:r>
        <w:rPr>
          <w:rFonts w:asciiTheme="minorEastAsia" w:hAnsiTheme="minorEastAsia" w:hint="eastAsia"/>
        </w:rPr>
        <w:t>２．この規程の施行により、従来の費用弁償の額及び方法は廃止する。</w:t>
      </w:r>
    </w:p>
    <w:p w:rsidR="0000535A" w:rsidRDefault="0000535A" w:rsidP="0000535A">
      <w:pPr>
        <w:rPr>
          <w:rFonts w:asciiTheme="minorEastAsia" w:hAnsiTheme="minorEastAsia"/>
        </w:rPr>
      </w:pPr>
      <w:r>
        <w:rPr>
          <w:rFonts w:asciiTheme="minorEastAsia" w:hAnsiTheme="minorEastAsia" w:hint="eastAsia"/>
        </w:rPr>
        <w:t xml:space="preserve">　　　　　　　　　　　　　　　　　　　　（平成１６年３月２６日理事会）</w:t>
      </w:r>
    </w:p>
    <w:p w:rsidR="0000535A" w:rsidRDefault="0000535A" w:rsidP="0000535A">
      <w:pPr>
        <w:rPr>
          <w:rFonts w:asciiTheme="minorEastAsia" w:hAnsiTheme="minorEastAsia"/>
        </w:rPr>
      </w:pPr>
      <w:r>
        <w:rPr>
          <w:rFonts w:asciiTheme="minorEastAsia" w:hAnsiTheme="minorEastAsia" w:hint="eastAsia"/>
        </w:rPr>
        <w:t xml:space="preserve">　　　　　　　　　　　　　　　　　　　　（平成１６年４月１日より施行）</w:t>
      </w:r>
    </w:p>
    <w:p w:rsidR="0000535A" w:rsidRDefault="0000535A" w:rsidP="0000535A">
      <w:pPr>
        <w:rPr>
          <w:rFonts w:asciiTheme="minorEastAsia" w:hAnsiTheme="minorEastAsia"/>
        </w:rPr>
      </w:pPr>
      <w:r>
        <w:rPr>
          <w:rFonts w:asciiTheme="minorEastAsia" w:hAnsiTheme="minorEastAsia" w:hint="eastAsia"/>
        </w:rPr>
        <w:t>附　則</w:t>
      </w:r>
    </w:p>
    <w:p w:rsidR="0000535A" w:rsidRPr="0058079A" w:rsidRDefault="0000535A" w:rsidP="0000535A">
      <w:pPr>
        <w:rPr>
          <w:rFonts w:asciiTheme="minorEastAsia" w:hAnsiTheme="minorEastAsia"/>
        </w:rPr>
      </w:pPr>
      <w:r w:rsidRPr="0058079A">
        <w:rPr>
          <w:rFonts w:asciiTheme="minorEastAsia" w:hAnsiTheme="minorEastAsia" w:hint="eastAsia"/>
        </w:rPr>
        <w:t>１．この規程は、平成</w:t>
      </w:r>
      <w:r>
        <w:rPr>
          <w:rFonts w:asciiTheme="minorEastAsia" w:hAnsiTheme="minorEastAsia" w:hint="eastAsia"/>
        </w:rPr>
        <w:t>２４</w:t>
      </w:r>
      <w:r w:rsidRPr="0058079A">
        <w:rPr>
          <w:rFonts w:asciiTheme="minorEastAsia" w:hAnsiTheme="minorEastAsia" w:hint="eastAsia"/>
        </w:rPr>
        <w:t>年</w:t>
      </w:r>
      <w:r>
        <w:rPr>
          <w:rFonts w:asciiTheme="minorEastAsia" w:hAnsiTheme="minorEastAsia" w:hint="eastAsia"/>
        </w:rPr>
        <w:t>１１</w:t>
      </w:r>
      <w:r w:rsidRPr="0058079A">
        <w:rPr>
          <w:rFonts w:asciiTheme="minorEastAsia" w:hAnsiTheme="minorEastAsia" w:hint="eastAsia"/>
        </w:rPr>
        <w:t>月</w:t>
      </w:r>
      <w:r>
        <w:rPr>
          <w:rFonts w:asciiTheme="minorEastAsia" w:hAnsiTheme="minorEastAsia" w:hint="eastAsia"/>
        </w:rPr>
        <w:t>２７</w:t>
      </w:r>
      <w:r w:rsidRPr="0058079A">
        <w:rPr>
          <w:rFonts w:asciiTheme="minorEastAsia" w:hAnsiTheme="minorEastAsia" w:hint="eastAsia"/>
        </w:rPr>
        <w:t>日から施行する。</w:t>
      </w:r>
    </w:p>
    <w:p w:rsidR="0000535A" w:rsidRDefault="0000535A" w:rsidP="0000535A">
      <w:pPr>
        <w:rPr>
          <w:rFonts w:asciiTheme="minorEastAsia" w:hAnsiTheme="minorEastAsia"/>
        </w:rPr>
      </w:pPr>
      <w:r w:rsidRPr="0058079A">
        <w:rPr>
          <w:rFonts w:asciiTheme="minorEastAsia" w:hAnsiTheme="minorEastAsia" w:hint="eastAsia"/>
        </w:rPr>
        <w:t xml:space="preserve">　　　　　　　　　　　　　　　　　　　　（平成</w:t>
      </w:r>
      <w:r>
        <w:rPr>
          <w:rFonts w:asciiTheme="minorEastAsia" w:hAnsiTheme="minorEastAsia" w:hint="eastAsia"/>
        </w:rPr>
        <w:t>２４</w:t>
      </w:r>
      <w:r w:rsidRPr="0058079A">
        <w:rPr>
          <w:rFonts w:asciiTheme="minorEastAsia" w:hAnsiTheme="minorEastAsia" w:hint="eastAsia"/>
        </w:rPr>
        <w:t>年</w:t>
      </w:r>
      <w:r>
        <w:rPr>
          <w:rFonts w:asciiTheme="minorEastAsia" w:hAnsiTheme="minorEastAsia" w:hint="eastAsia"/>
        </w:rPr>
        <w:t>１１月２７</w:t>
      </w:r>
      <w:r w:rsidRPr="0058079A">
        <w:rPr>
          <w:rFonts w:asciiTheme="minorEastAsia" w:hAnsiTheme="minorEastAsia" w:hint="eastAsia"/>
        </w:rPr>
        <w:t>日理事会）</w:t>
      </w:r>
    </w:p>
    <w:p w:rsidR="0000535A" w:rsidRDefault="0000535A" w:rsidP="0000535A">
      <w:pPr>
        <w:rPr>
          <w:rFonts w:asciiTheme="minorEastAsia" w:hAnsiTheme="minorEastAsia"/>
        </w:rPr>
      </w:pPr>
      <w:r>
        <w:rPr>
          <w:rFonts w:asciiTheme="minorEastAsia" w:hAnsiTheme="minorEastAsia" w:hint="eastAsia"/>
        </w:rPr>
        <w:t xml:space="preserve">　　　　　　　　　　　　　　　　　　　　（平成２４年１１月２７日より施行）</w:t>
      </w:r>
    </w:p>
    <w:p w:rsidR="0000535A" w:rsidRDefault="0000535A" w:rsidP="0000535A">
      <w:pPr>
        <w:ind w:firstLineChars="2000" w:firstLine="4198"/>
        <w:rPr>
          <w:rFonts w:asciiTheme="minorEastAsia" w:hAnsiTheme="minorEastAsia"/>
        </w:rPr>
      </w:pPr>
      <w:r>
        <w:rPr>
          <w:rFonts w:asciiTheme="minorEastAsia" w:hAnsiTheme="minorEastAsia" w:hint="eastAsia"/>
        </w:rPr>
        <w:t xml:space="preserve">　第２条　（４）追加</w:t>
      </w:r>
    </w:p>
    <w:p w:rsidR="0000535A" w:rsidRDefault="0000535A" w:rsidP="0000535A">
      <w:pPr>
        <w:rPr>
          <w:rFonts w:asciiTheme="minorEastAsia" w:hAnsiTheme="minorEastAsia"/>
        </w:rPr>
      </w:pPr>
      <w:r>
        <w:rPr>
          <w:rFonts w:asciiTheme="minorEastAsia" w:hAnsiTheme="minorEastAsia" w:hint="eastAsia"/>
        </w:rPr>
        <w:t>附　則</w:t>
      </w:r>
    </w:p>
    <w:p w:rsidR="0000535A" w:rsidRDefault="0000535A" w:rsidP="0000535A">
      <w:pPr>
        <w:rPr>
          <w:rFonts w:asciiTheme="minorEastAsia" w:hAnsiTheme="minorEastAsia"/>
        </w:rPr>
      </w:pPr>
      <w:r>
        <w:rPr>
          <w:rFonts w:asciiTheme="minorEastAsia" w:hAnsiTheme="minorEastAsia" w:hint="eastAsia"/>
        </w:rPr>
        <w:t>１.　この規定は、平成２６年１月２３日から施行する。</w:t>
      </w:r>
    </w:p>
    <w:p w:rsidR="0000535A" w:rsidRDefault="0000535A" w:rsidP="0000535A">
      <w:pPr>
        <w:rPr>
          <w:rFonts w:asciiTheme="minorEastAsia" w:hAnsiTheme="minorEastAsia"/>
        </w:rPr>
      </w:pPr>
      <w:r>
        <w:rPr>
          <w:rFonts w:asciiTheme="minorEastAsia" w:hAnsiTheme="minorEastAsia" w:hint="eastAsia"/>
        </w:rPr>
        <w:t xml:space="preserve">　　　　　　　　　　　　　　　　　　　　 (平成２６年１月２３日理事会)</w:t>
      </w:r>
    </w:p>
    <w:p w:rsidR="0000535A" w:rsidRDefault="0000535A" w:rsidP="0000535A">
      <w:pPr>
        <w:rPr>
          <w:rFonts w:asciiTheme="minorEastAsia" w:hAnsiTheme="minorEastAsia"/>
        </w:rPr>
      </w:pPr>
      <w:r>
        <w:rPr>
          <w:rFonts w:asciiTheme="minorEastAsia" w:hAnsiTheme="minorEastAsia" w:hint="eastAsia"/>
        </w:rPr>
        <w:t xml:space="preserve">                                         (平成２６年１月２３日より施行)</w:t>
      </w:r>
    </w:p>
    <w:p w:rsidR="0004795C" w:rsidRPr="0058079A" w:rsidRDefault="0000535A" w:rsidP="0004795C">
      <w:pPr>
        <w:rPr>
          <w:rFonts w:asciiTheme="minorEastAsia" w:hAnsiTheme="minorEastAsia"/>
        </w:rPr>
      </w:pPr>
      <w:r>
        <w:rPr>
          <w:rFonts w:asciiTheme="minorEastAsia" w:hAnsiTheme="minorEastAsia" w:hint="eastAsia"/>
        </w:rPr>
        <w:t xml:space="preserve">　　　　　　　　　　　　　　　　　　　　　第２条　 (１) 追加</w:t>
      </w:r>
    </w:p>
    <w:p w:rsidR="00FA33F9" w:rsidRDefault="00FA33F9" w:rsidP="0004795C">
      <w:pPr>
        <w:rPr>
          <w:rFonts w:asciiTheme="minorEastAsia" w:hAnsiTheme="minorEastAsia"/>
        </w:rPr>
      </w:pPr>
    </w:p>
    <w:p w:rsidR="0004795C" w:rsidRDefault="0004795C" w:rsidP="0004795C">
      <w:pPr>
        <w:rPr>
          <w:rFonts w:asciiTheme="minorEastAsia" w:hAnsiTheme="minorEastAsia"/>
        </w:rPr>
      </w:pPr>
      <w:r>
        <w:rPr>
          <w:rFonts w:asciiTheme="minorEastAsia" w:hAnsiTheme="minorEastAsia" w:hint="eastAsia"/>
        </w:rPr>
        <w:lastRenderedPageBreak/>
        <w:t>附　則</w:t>
      </w:r>
    </w:p>
    <w:p w:rsidR="0004795C" w:rsidRDefault="0004795C" w:rsidP="0004795C">
      <w:pPr>
        <w:rPr>
          <w:rFonts w:asciiTheme="minorEastAsia" w:hAnsiTheme="minorEastAsia"/>
        </w:rPr>
      </w:pPr>
      <w:r>
        <w:rPr>
          <w:rFonts w:asciiTheme="minorEastAsia" w:hAnsiTheme="minorEastAsia" w:hint="eastAsia"/>
        </w:rPr>
        <w:t>1.　この規定は、平成２６年４月１日から施行する。</w:t>
      </w:r>
    </w:p>
    <w:p w:rsidR="0004795C" w:rsidRDefault="0004795C" w:rsidP="0004795C">
      <w:pPr>
        <w:rPr>
          <w:rFonts w:asciiTheme="minorEastAsia" w:hAnsiTheme="minorEastAsia"/>
        </w:rPr>
      </w:pPr>
      <w:r>
        <w:rPr>
          <w:rFonts w:asciiTheme="minorEastAsia" w:hAnsiTheme="minorEastAsia" w:hint="eastAsia"/>
        </w:rPr>
        <w:t xml:space="preserve">　　　　　　　　　　　　　　　　　　　　(平成２６年３月１９日理事会)</w:t>
      </w:r>
    </w:p>
    <w:p w:rsidR="0004795C" w:rsidRPr="0004795C" w:rsidRDefault="0004795C" w:rsidP="0004795C">
      <w:pPr>
        <w:rPr>
          <w:rFonts w:asciiTheme="minorEastAsia" w:hAnsiTheme="minorEastAsia"/>
        </w:rPr>
      </w:pPr>
      <w:r>
        <w:rPr>
          <w:rFonts w:asciiTheme="minorEastAsia" w:hAnsiTheme="minorEastAsia" w:hint="eastAsia"/>
        </w:rPr>
        <w:t xml:space="preserve">　　　　　　　　　　　　　　　　　　　　(平成２６年４月１日より施行)</w:t>
      </w:r>
    </w:p>
    <w:p w:rsidR="0004795C" w:rsidRDefault="007C3A45" w:rsidP="00924393">
      <w:pPr>
        <w:rPr>
          <w:rFonts w:asciiTheme="minorEastAsia" w:hAnsiTheme="minorEastAsia"/>
        </w:rPr>
      </w:pPr>
      <w:r>
        <w:rPr>
          <w:rFonts w:asciiTheme="minorEastAsia" w:hAnsiTheme="minorEastAsia" w:hint="eastAsia"/>
        </w:rPr>
        <w:t xml:space="preserve">　　　　　　　　　　　　　　　　　　　　第２条　（１）、（２）改正</w:t>
      </w:r>
    </w:p>
    <w:p w:rsidR="00E45967" w:rsidRDefault="00E45967" w:rsidP="00924393">
      <w:pPr>
        <w:rPr>
          <w:rFonts w:asciiTheme="minorEastAsia" w:hAnsiTheme="minorEastAsia"/>
        </w:rPr>
      </w:pPr>
    </w:p>
    <w:p w:rsidR="00E45967" w:rsidRDefault="00E45967" w:rsidP="00E45967">
      <w:pPr>
        <w:pStyle w:val="a9"/>
        <w:numPr>
          <w:ilvl w:val="0"/>
          <w:numId w:val="2"/>
        </w:numPr>
        <w:ind w:leftChars="0"/>
        <w:rPr>
          <w:rFonts w:asciiTheme="minorEastAsia" w:hAnsiTheme="minorEastAsia"/>
        </w:rPr>
      </w:pPr>
      <w:r>
        <w:rPr>
          <w:rFonts w:asciiTheme="minorEastAsia" w:hAnsiTheme="minorEastAsia" w:hint="eastAsia"/>
        </w:rPr>
        <w:t xml:space="preserve"> この規定は、平成２９年３月９日から施行する。</w:t>
      </w:r>
    </w:p>
    <w:p w:rsidR="00E45967" w:rsidRDefault="00E45967" w:rsidP="00E45967">
      <w:pPr>
        <w:pStyle w:val="a9"/>
        <w:ind w:leftChars="0" w:left="360"/>
        <w:rPr>
          <w:rFonts w:asciiTheme="minorEastAsia" w:hAnsiTheme="minorEastAsia"/>
        </w:rPr>
      </w:pPr>
      <w:r>
        <w:rPr>
          <w:rFonts w:asciiTheme="minorEastAsia" w:hAnsiTheme="minorEastAsia" w:hint="eastAsia"/>
        </w:rPr>
        <w:t xml:space="preserve">　　　　　　　　　　　　　　　　　　 </w:t>
      </w:r>
      <w:r>
        <w:rPr>
          <w:rFonts w:asciiTheme="minorEastAsia" w:hAnsiTheme="minorEastAsia"/>
        </w:rPr>
        <w:t>(</w:t>
      </w:r>
      <w:r>
        <w:rPr>
          <w:rFonts w:asciiTheme="minorEastAsia" w:hAnsiTheme="minorEastAsia" w:hint="eastAsia"/>
        </w:rPr>
        <w:t>平成２９年３月９日理事会)</w:t>
      </w:r>
    </w:p>
    <w:p w:rsidR="00E45967" w:rsidRDefault="00E45967" w:rsidP="00E45967">
      <w:pPr>
        <w:pStyle w:val="a9"/>
        <w:ind w:leftChars="0" w:left="360"/>
        <w:rPr>
          <w:rFonts w:asciiTheme="minorEastAsia" w:hAnsiTheme="minorEastAsia"/>
        </w:rPr>
      </w:pPr>
      <w:r>
        <w:rPr>
          <w:rFonts w:asciiTheme="minorEastAsia" w:hAnsiTheme="minorEastAsia"/>
        </w:rPr>
        <w:t xml:space="preserve">                                 </w:t>
      </w:r>
      <w:r>
        <w:rPr>
          <w:rFonts w:asciiTheme="minorEastAsia" w:hAnsiTheme="minorEastAsia" w:hint="eastAsia"/>
        </w:rPr>
        <w:t xml:space="preserve">　　(平成２９年３月９日より施行)</w:t>
      </w:r>
    </w:p>
    <w:p w:rsidR="00E45967" w:rsidRDefault="00367776" w:rsidP="00E45967">
      <w:pPr>
        <w:pStyle w:val="a9"/>
        <w:ind w:leftChars="0" w:left="360"/>
        <w:rPr>
          <w:rFonts w:asciiTheme="minorEastAsia" w:hAnsiTheme="minorEastAsia"/>
        </w:rPr>
      </w:pPr>
      <w:r>
        <w:rPr>
          <w:rFonts w:asciiTheme="minorEastAsia" w:hAnsiTheme="minorEastAsia" w:hint="eastAsia"/>
        </w:rPr>
        <w:t xml:space="preserve">　　　　　　　　　　　　　　　　　　 第２条　</w:t>
      </w:r>
      <w:r>
        <w:rPr>
          <w:rFonts w:asciiTheme="minorEastAsia" w:hAnsiTheme="minorEastAsia"/>
        </w:rPr>
        <w:t>(</w:t>
      </w:r>
      <w:r>
        <w:rPr>
          <w:rFonts w:asciiTheme="minorEastAsia" w:hAnsiTheme="minorEastAsia" w:hint="eastAsia"/>
        </w:rPr>
        <w:t>４) 追加</w:t>
      </w:r>
    </w:p>
    <w:p w:rsidR="00E45967" w:rsidRDefault="00E45967" w:rsidP="00E45967">
      <w:pPr>
        <w:pStyle w:val="a9"/>
        <w:ind w:leftChars="0" w:left="360"/>
        <w:rPr>
          <w:rFonts w:asciiTheme="minorEastAsia" w:hAnsiTheme="minorEastAsia"/>
        </w:rPr>
      </w:pPr>
    </w:p>
    <w:p w:rsidR="00E45967" w:rsidRDefault="00E45967" w:rsidP="00E45967">
      <w:pPr>
        <w:pStyle w:val="a9"/>
        <w:numPr>
          <w:ilvl w:val="0"/>
          <w:numId w:val="3"/>
        </w:numPr>
        <w:ind w:leftChars="0"/>
        <w:rPr>
          <w:rFonts w:asciiTheme="minorEastAsia" w:hAnsiTheme="minorEastAsia"/>
        </w:rPr>
      </w:pPr>
      <w:r>
        <w:rPr>
          <w:rFonts w:asciiTheme="minorEastAsia" w:hAnsiTheme="minorEastAsia" w:hint="eastAsia"/>
        </w:rPr>
        <w:t xml:space="preserve"> この規定は、</w:t>
      </w:r>
      <w:r w:rsidR="00367776">
        <w:rPr>
          <w:rFonts w:asciiTheme="minorEastAsia" w:hAnsiTheme="minorEastAsia" w:hint="eastAsia"/>
        </w:rPr>
        <w:t>平成２９年４月１日から施行する。</w:t>
      </w:r>
    </w:p>
    <w:p w:rsidR="00367776" w:rsidRDefault="00367776" w:rsidP="00367776">
      <w:pPr>
        <w:pStyle w:val="a9"/>
        <w:ind w:leftChars="0" w:left="360"/>
        <w:rPr>
          <w:rFonts w:asciiTheme="minorEastAsia" w:hAnsiTheme="minorEastAsia"/>
        </w:rPr>
      </w:pPr>
      <w:r>
        <w:rPr>
          <w:rFonts w:asciiTheme="minorEastAsia" w:hAnsiTheme="minorEastAsia" w:hint="eastAsia"/>
        </w:rPr>
        <w:t xml:space="preserve">　　　　　　　　　　　　　　　　　　 (平成２９年３月９日理事会)</w:t>
      </w:r>
    </w:p>
    <w:p w:rsidR="00367776" w:rsidRDefault="00367776" w:rsidP="00367776">
      <w:pPr>
        <w:pStyle w:val="a9"/>
        <w:ind w:leftChars="0" w:left="360"/>
        <w:rPr>
          <w:rFonts w:asciiTheme="minorEastAsia" w:hAnsiTheme="minorEastAsia"/>
        </w:rPr>
      </w:pPr>
      <w:r>
        <w:rPr>
          <w:rFonts w:asciiTheme="minorEastAsia" w:hAnsiTheme="minorEastAsia"/>
        </w:rPr>
        <w:t xml:space="preserve">                                    </w:t>
      </w:r>
      <w:r>
        <w:rPr>
          <w:rFonts w:asciiTheme="minorEastAsia" w:hAnsiTheme="minorEastAsia" w:hint="eastAsia"/>
        </w:rPr>
        <w:t>（平成２９年４月１日より施行</w:t>
      </w:r>
      <w:r>
        <w:rPr>
          <w:rFonts w:asciiTheme="minorEastAsia" w:hAnsiTheme="minorEastAsia"/>
        </w:rPr>
        <w:t>）</w:t>
      </w:r>
    </w:p>
    <w:p w:rsidR="00367776" w:rsidRPr="00367776" w:rsidRDefault="00367776" w:rsidP="00367776">
      <w:pPr>
        <w:pStyle w:val="a9"/>
        <w:ind w:leftChars="0" w:left="360"/>
        <w:rPr>
          <w:rFonts w:asciiTheme="minorEastAsia" w:hAnsiTheme="minorEastAsia"/>
        </w:rPr>
      </w:pPr>
      <w:r>
        <w:rPr>
          <w:rFonts w:asciiTheme="minorEastAsia" w:hAnsiTheme="minorEastAsia" w:hint="eastAsia"/>
        </w:rPr>
        <w:t xml:space="preserve">                                     第２条　(３)</w:t>
      </w:r>
      <w:r>
        <w:rPr>
          <w:rFonts w:asciiTheme="minorEastAsia" w:hAnsiTheme="minorEastAsia"/>
        </w:rPr>
        <w:t xml:space="preserve"> </w:t>
      </w:r>
      <w:r w:rsidRPr="00367776">
        <w:rPr>
          <w:rFonts w:asciiTheme="minorEastAsia" w:hAnsiTheme="minorEastAsia" w:hint="eastAsia"/>
        </w:rPr>
        <w:t>追加</w:t>
      </w:r>
    </w:p>
    <w:sectPr w:rsidR="00367776" w:rsidRPr="00367776" w:rsidSect="00924393">
      <w:pgSz w:w="10319" w:h="14572" w:code="13"/>
      <w:pgMar w:top="1134" w:right="1134" w:bottom="1134" w:left="1418" w:header="851" w:footer="992" w:gutter="0"/>
      <w:cols w:space="425"/>
      <w:docGrid w:type="linesAndChars" w:linePitch="307" w:charSpace="-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FBC" w:rsidRDefault="00882FBC" w:rsidP="003C54CA">
      <w:r>
        <w:separator/>
      </w:r>
    </w:p>
  </w:endnote>
  <w:endnote w:type="continuationSeparator" w:id="0">
    <w:p w:rsidR="00882FBC" w:rsidRDefault="00882FBC" w:rsidP="003C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FBC" w:rsidRDefault="00882FBC" w:rsidP="003C54CA">
      <w:r>
        <w:separator/>
      </w:r>
    </w:p>
  </w:footnote>
  <w:footnote w:type="continuationSeparator" w:id="0">
    <w:p w:rsidR="00882FBC" w:rsidRDefault="00882FBC" w:rsidP="003C5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4CBA"/>
    <w:multiLevelType w:val="hybridMultilevel"/>
    <w:tmpl w:val="041279FA"/>
    <w:lvl w:ilvl="0" w:tplc="1354F5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E91183"/>
    <w:multiLevelType w:val="hybridMultilevel"/>
    <w:tmpl w:val="571ADC22"/>
    <w:lvl w:ilvl="0" w:tplc="51B02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167501"/>
    <w:multiLevelType w:val="hybridMultilevel"/>
    <w:tmpl w:val="425E6766"/>
    <w:lvl w:ilvl="0" w:tplc="904408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0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A59"/>
    <w:rsid w:val="0000535A"/>
    <w:rsid w:val="0004795C"/>
    <w:rsid w:val="00053065"/>
    <w:rsid w:val="001C7951"/>
    <w:rsid w:val="00251A59"/>
    <w:rsid w:val="003140A1"/>
    <w:rsid w:val="00367776"/>
    <w:rsid w:val="003C54CA"/>
    <w:rsid w:val="003E0395"/>
    <w:rsid w:val="003E6400"/>
    <w:rsid w:val="004C03F2"/>
    <w:rsid w:val="0058079A"/>
    <w:rsid w:val="00646D46"/>
    <w:rsid w:val="007C3A45"/>
    <w:rsid w:val="00852714"/>
    <w:rsid w:val="00882FBC"/>
    <w:rsid w:val="00924393"/>
    <w:rsid w:val="00974D50"/>
    <w:rsid w:val="00986585"/>
    <w:rsid w:val="00BC72EC"/>
    <w:rsid w:val="00BD72C7"/>
    <w:rsid w:val="00C72708"/>
    <w:rsid w:val="00D157F7"/>
    <w:rsid w:val="00D41423"/>
    <w:rsid w:val="00D67543"/>
    <w:rsid w:val="00E45967"/>
    <w:rsid w:val="00F74EB7"/>
    <w:rsid w:val="00FA33F9"/>
    <w:rsid w:val="00FF1227"/>
    <w:rsid w:val="00FF1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71593C26-004E-4055-928A-3DECECC2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4CA"/>
    <w:pPr>
      <w:tabs>
        <w:tab w:val="center" w:pos="4252"/>
        <w:tab w:val="right" w:pos="8504"/>
      </w:tabs>
      <w:snapToGrid w:val="0"/>
    </w:pPr>
  </w:style>
  <w:style w:type="character" w:customStyle="1" w:styleId="a4">
    <w:name w:val="ヘッダー (文字)"/>
    <w:basedOn w:val="a0"/>
    <w:link w:val="a3"/>
    <w:uiPriority w:val="99"/>
    <w:rsid w:val="003C54CA"/>
  </w:style>
  <w:style w:type="paragraph" w:styleId="a5">
    <w:name w:val="footer"/>
    <w:basedOn w:val="a"/>
    <w:link w:val="a6"/>
    <w:uiPriority w:val="99"/>
    <w:unhideWhenUsed/>
    <w:rsid w:val="003C54CA"/>
    <w:pPr>
      <w:tabs>
        <w:tab w:val="center" w:pos="4252"/>
        <w:tab w:val="right" w:pos="8504"/>
      </w:tabs>
      <w:snapToGrid w:val="0"/>
    </w:pPr>
  </w:style>
  <w:style w:type="character" w:customStyle="1" w:styleId="a6">
    <w:name w:val="フッター (文字)"/>
    <w:basedOn w:val="a0"/>
    <w:link w:val="a5"/>
    <w:uiPriority w:val="99"/>
    <w:rsid w:val="003C54CA"/>
  </w:style>
  <w:style w:type="paragraph" w:styleId="a7">
    <w:name w:val="Balloon Text"/>
    <w:basedOn w:val="a"/>
    <w:link w:val="a8"/>
    <w:uiPriority w:val="99"/>
    <w:semiHidden/>
    <w:unhideWhenUsed/>
    <w:rsid w:val="007C3A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3A45"/>
    <w:rPr>
      <w:rFonts w:asciiTheme="majorHAnsi" w:eastAsiaTheme="majorEastAsia" w:hAnsiTheme="majorHAnsi" w:cstheme="majorBidi"/>
      <w:sz w:val="18"/>
      <w:szCs w:val="18"/>
    </w:rPr>
  </w:style>
  <w:style w:type="paragraph" w:styleId="a9">
    <w:name w:val="List Paragraph"/>
    <w:basedOn w:val="a"/>
    <w:uiPriority w:val="34"/>
    <w:qFormat/>
    <w:rsid w:val="00E459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宮古の里</dc:creator>
  <cp:lastModifiedBy>user</cp:lastModifiedBy>
  <cp:revision>12</cp:revision>
  <cp:lastPrinted>2018-08-17T04:19:00Z</cp:lastPrinted>
  <dcterms:created xsi:type="dcterms:W3CDTF">2012-12-10T07:28:00Z</dcterms:created>
  <dcterms:modified xsi:type="dcterms:W3CDTF">2018-08-17T04:20:00Z</dcterms:modified>
</cp:coreProperties>
</file>